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8F" w:rsidRDefault="00DE558F" w:rsidP="00E6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58F" w:rsidRDefault="00DE558F" w:rsidP="00E62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EBA" w:rsidRPr="00004EBA" w:rsidRDefault="00004EBA" w:rsidP="00004EB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>Ерошкина Елена Юрьевна</w:t>
      </w:r>
    </w:p>
    <w:p w:rsidR="00004EBA" w:rsidRPr="00004EBA" w:rsidRDefault="00004EBA" w:rsidP="00004EB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МКОУ «СОШ № 5 г. Алзамай», </w:t>
      </w:r>
    </w:p>
    <w:p w:rsidR="00004EBA" w:rsidRPr="00004EBA" w:rsidRDefault="00004EBA" w:rsidP="00004EBA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>учитель русского языка литературы</w:t>
      </w:r>
    </w:p>
    <w:p w:rsidR="00004EBA" w:rsidRPr="00004EBA" w:rsidRDefault="00004EBA" w:rsidP="00004EB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EBA">
        <w:rPr>
          <w:rFonts w:ascii="Times New Roman" w:eastAsia="Calibri" w:hAnsi="Times New Roman" w:cs="Times New Roman"/>
          <w:b/>
          <w:sz w:val="28"/>
          <w:szCs w:val="28"/>
        </w:rPr>
        <w:t>Из опыта работы школы по организации педагогического класса на уровне основного общего образования и среднего общего образования.</w:t>
      </w:r>
    </w:p>
    <w:p w:rsidR="00004EBA" w:rsidRPr="00004EBA" w:rsidRDefault="00004EBA" w:rsidP="00004EB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EBA" w:rsidRPr="00004EBA" w:rsidRDefault="00004EBA" w:rsidP="00004EB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004EBA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и профильной профориентации обучающихся на уровне основного, среднего общего образования с 1.09.2021 года на базе МКОУ «СОШ № 5 г. Алзамай» функционирует педагогический класс. Выбор класса опирается на социальный запрос в форме предварительного анкетирования учащихся и родителей. </w:t>
      </w:r>
    </w:p>
    <w:p w:rsidR="00004EBA" w:rsidRPr="00004EBA" w:rsidRDefault="00004EBA" w:rsidP="00004EBA">
      <w:pPr>
        <w:tabs>
          <w:tab w:val="left" w:pos="567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С целью реализации плана деятельности </w:t>
      </w:r>
      <w:proofErr w:type="spellStart"/>
      <w:r w:rsidRPr="00004EBA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– педагогического класса, в рамках межсетевого взаимодействия с педагогическим институтом Иркутского университета на базе данного класса реализуется в рамках дополнительного образования рабочая программа «Психолого- педагогического класса». Она имеет </w:t>
      </w:r>
      <w:proofErr w:type="spellStart"/>
      <w:r w:rsidRPr="00004EBA">
        <w:rPr>
          <w:rFonts w:ascii="Times New Roman" w:eastAsia="Calibri" w:hAnsi="Times New Roman" w:cs="Times New Roman"/>
          <w:sz w:val="28"/>
          <w:szCs w:val="28"/>
        </w:rPr>
        <w:t>предпрофильную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04EBA">
        <w:rPr>
          <w:rFonts w:ascii="Times New Roman" w:eastAsia="Calibri" w:hAnsi="Times New Roman" w:cs="Times New Roman"/>
          <w:sz w:val="28"/>
          <w:szCs w:val="28"/>
        </w:rPr>
        <w:t>профориентационную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направленность. На занятиях школьникам показывается не только особенности профессии педагога, но и значимость ее для реформируемого российского общества. </w:t>
      </w:r>
      <w:r w:rsidRPr="00004EBA">
        <w:rPr>
          <w:rFonts w:ascii="Times New Roman" w:eastAsia="Calibri" w:hAnsi="Times New Roman" w:cs="Times New Roman"/>
          <w:sz w:val="28"/>
          <w:szCs w:val="28"/>
        </w:rPr>
        <w:tab/>
        <w:t>Сотрудничество дополнительно мотивирует школьников поступать в дальнейшем в ИГУПИ, так как целевое обучение даёт возможность не только поступить в ВУЗ не по общему конкурсному списку, но и иметь гарантию дальнейшего трудоустройства, а, учитывая подготовку школьников во время обучения в педагогических классах, в ближайшем будущем мы сможем иметь большее количество высококвалифицированных специалистов.</w:t>
      </w:r>
    </w:p>
    <w:p w:rsidR="00004EBA" w:rsidRPr="00004EBA" w:rsidRDefault="00004EBA" w:rsidP="00004EB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Программа данного курса рассчитана на 1 год и </w:t>
      </w:r>
      <w:proofErr w:type="gramStart"/>
      <w:r w:rsidRPr="00004EBA">
        <w:rPr>
          <w:rFonts w:ascii="Times New Roman" w:eastAsia="Calibri" w:hAnsi="Times New Roman" w:cs="Times New Roman"/>
          <w:sz w:val="28"/>
          <w:szCs w:val="28"/>
        </w:rPr>
        <w:t>охватывает  8</w:t>
      </w:r>
      <w:proofErr w:type="gramEnd"/>
      <w:r w:rsidRPr="00004EBA">
        <w:rPr>
          <w:rFonts w:ascii="Times New Roman" w:eastAsia="Calibri" w:hAnsi="Times New Roman" w:cs="Times New Roman"/>
          <w:sz w:val="28"/>
          <w:szCs w:val="28"/>
        </w:rPr>
        <w:t>-11 классы. Реализацию данного осуществляют педагог-психолог, учителя предметники.</w:t>
      </w:r>
    </w:p>
    <w:p w:rsidR="00004EBA" w:rsidRPr="00004EBA" w:rsidRDefault="00004EBA" w:rsidP="00004EB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результатов, полученных при диагностическом обследовании, составляется портрет каждого школьника и выстраивается индивидуальная профессиональная траектория обучающегося. Актуальным </w:t>
      </w:r>
      <w:r w:rsidRPr="00004E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нововведением, замечательно вписавшимся в план работы педагогического класса, стал всероссийский проект «Билет в будущее». Являясь педагогом-навигатором данного проекта, свожу воедино диагностику, проведённую мной с повторным диагностическим обследованием, проведённым на платформе проекта. При анализе полученных </w:t>
      </w:r>
      <w:proofErr w:type="gramStart"/>
      <w:r w:rsidRPr="00004EBA">
        <w:rPr>
          <w:rFonts w:ascii="Times New Roman" w:eastAsia="Calibri" w:hAnsi="Times New Roman" w:cs="Times New Roman"/>
          <w:sz w:val="28"/>
          <w:szCs w:val="28"/>
        </w:rPr>
        <w:t>результатов,  также</w:t>
      </w:r>
      <w:proofErr w:type="gram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выделяется группа школьников, выбирающих педагогические профессии.</w:t>
      </w:r>
    </w:p>
    <w:p w:rsidR="00004EBA" w:rsidRPr="00004EBA" w:rsidRDefault="00004EBA" w:rsidP="00004EB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>Для знакомства с педагогическими профессиями спланированы и реализуются следующие мероприятия:</w:t>
      </w:r>
    </w:p>
    <w:p w:rsidR="00004EBA" w:rsidRPr="00004EBA" w:rsidRDefault="00004EBA" w:rsidP="00004EBA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Посещение группы детского сада МКОУ «СОШ № 5 г. Алзамай». </w:t>
      </w:r>
    </w:p>
    <w:p w:rsidR="00004EBA" w:rsidRPr="00004EBA" w:rsidRDefault="00004EBA" w:rsidP="00004EBA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>Шефская и волонтёрская помощь первоклассникам, а также проведение классных часов в начальном звене.</w:t>
      </w:r>
    </w:p>
    <w:p w:rsidR="00004EBA" w:rsidRPr="00004EBA" w:rsidRDefault="00004EBA" w:rsidP="00004EB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    Помощь в проведении занятий в сенсорной комнате с детьми с ОВЗ.</w:t>
      </w:r>
    </w:p>
    <w:p w:rsidR="00004EBA" w:rsidRPr="00004EBA" w:rsidRDefault="00004EBA" w:rsidP="00004EB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>Беседа с директором, учителями школы о профессии педагога: о должностных обязанностях, оплате труда и перспективах карьерного роста.</w:t>
      </w:r>
    </w:p>
    <w:p w:rsidR="00004EBA" w:rsidRPr="00004EBA" w:rsidRDefault="00004EBA" w:rsidP="00004EB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занятий по исследовательской деятельности обучающихся, направленных на изучение личностных, психологических и </w:t>
      </w:r>
      <w:proofErr w:type="spellStart"/>
      <w:r w:rsidRPr="00004EBA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намерений школьников.</w:t>
      </w:r>
    </w:p>
    <w:p w:rsidR="00004EBA" w:rsidRPr="00004EBA" w:rsidRDefault="00004EBA" w:rsidP="00004EB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>Организация и проведение Дня самоуправления, приуроченного к Дню учителя.</w:t>
      </w:r>
    </w:p>
    <w:p w:rsidR="00004EBA" w:rsidRPr="00004EBA" w:rsidRDefault="00004EBA" w:rsidP="00004EBA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Каждый педагог – предметник проводит мероприятия в рамках данного класса по своему предмету. Особое внимание уделяется отбору и подготовке, из числа школьников педагогического класса, к участию в разных мероприятиях по русскому языку и литературе, таких как: </w:t>
      </w:r>
    </w:p>
    <w:p w:rsidR="00004EBA" w:rsidRPr="00004EBA" w:rsidRDefault="00004EBA" w:rsidP="00004EBA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конкурс эссе «Право – это искусство добра и справедливости», посвящённого 280-летию </w:t>
      </w:r>
      <w:proofErr w:type="spellStart"/>
      <w:r w:rsidRPr="00004E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Г.Р.Державина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04E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«Этот мир очарований, этот мир из серебра…» театрализованное представление, посвящённое поэзии Серебряного века, конкурс «Ораторское мастерство», </w:t>
      </w:r>
      <w:r w:rsidRPr="00004EB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социально значимый проект «Сельская семья -традиции и современность», </w:t>
      </w:r>
      <w:r w:rsidRPr="00004E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«Пушкинский бал».  Также </w:t>
      </w: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проводится среди школьников конкурс на звание «Лучший знаток русского языка», </w:t>
      </w:r>
      <w:r w:rsidRPr="00004E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«Лучший знаток литературы» Школьники должны продемонстрировать разработанные конспекты и технологические карты занятий по предмету русский язык или литература. </w:t>
      </w:r>
    </w:p>
    <w:p w:rsidR="00004EBA" w:rsidRPr="00004EBA" w:rsidRDefault="00004EBA" w:rsidP="00004EB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Обучающимся педагогического класса в 2023-2024 учебном году предстояло продемонстрировать экспертной комиссии своё мастерство в выразительном чтении и проведении беседы по книге с дошкольниками, разработать и провести виртуальную экскурсию по Эрмитажу, а также разработать и провести занятие по риторике. Необходимо отметить, что роль детей выполняли волонтёры. По результатам экспертных оценок ученик 9 класса был признан Победителем школьного чемпионата в данной компетенции. </w:t>
      </w:r>
    </w:p>
    <w:p w:rsidR="00004EBA" w:rsidRPr="00004EBA" w:rsidRDefault="00004EBA" w:rsidP="00004EBA">
      <w:pPr>
        <w:widowControl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С 2021 года ученики педагогического класса приняли результативное участие в конкурсе эссе </w:t>
      </w:r>
      <w:r w:rsidRPr="00004EB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«Право – это искусство добра и справедливости», посвящённого 280-летию </w:t>
      </w:r>
      <w:proofErr w:type="spellStart"/>
      <w:r w:rsidRPr="00004EBA">
        <w:rPr>
          <w:rFonts w:ascii="Times New Roman" w:eastAsia="Calibri" w:hAnsi="Times New Roman" w:cs="Times New Roman"/>
          <w:sz w:val="28"/>
          <w:szCs w:val="28"/>
          <w:lang w:bidi="ru-RU"/>
        </w:rPr>
        <w:t>Г.Р.Державина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  <w:lang w:bidi="ru-RU"/>
        </w:rPr>
        <w:t>, (финалист),</w:t>
      </w:r>
      <w:r w:rsidRPr="00004EBA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 xml:space="preserve"> </w:t>
      </w:r>
      <w:r w:rsidRPr="00004EB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победитель районного конкурса очерков «Сельская семья -традиции и современность,</w:t>
      </w:r>
      <w:r w:rsidRPr="00004EBA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 xml:space="preserve"> </w:t>
      </w:r>
      <w:r w:rsidRPr="00004EBA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победитель районного этапа областного конкурса очерков «Родное село-милый сердцу уголок», победитель </w:t>
      </w:r>
      <w:r w:rsidRPr="00004EBA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ХХ </w:t>
      </w:r>
      <w:r w:rsidRPr="00004E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региональных интеллектуальных соревнований</w:t>
      </w:r>
    </w:p>
    <w:p w:rsidR="00004EBA" w:rsidRPr="00004EBA" w:rsidRDefault="00004EBA" w:rsidP="00004E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«Шаг в будущее, Юниор!»</w:t>
      </w:r>
    </w:p>
    <w:p w:rsidR="00004EBA" w:rsidRPr="00004EBA" w:rsidRDefault="00004EBA" w:rsidP="00004EB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Мною составлен план сопровождения учеников педагогического класса по предмету русский язык и литература. </w:t>
      </w:r>
    </w:p>
    <w:p w:rsidR="00004EBA" w:rsidRPr="00004EBA" w:rsidRDefault="00004EBA" w:rsidP="00004EBA">
      <w:pPr>
        <w:tabs>
          <w:tab w:val="left" w:pos="567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04EBA">
        <w:rPr>
          <w:rFonts w:ascii="Times New Roman" w:eastAsia="Calibri" w:hAnsi="Times New Roman" w:cs="Times New Roman"/>
          <w:sz w:val="28"/>
          <w:szCs w:val="28"/>
        </w:rPr>
        <w:t>Таким образом, функционирование педагогического класса на базе М</w:t>
      </w:r>
      <w:r>
        <w:rPr>
          <w:rFonts w:ascii="Times New Roman" w:eastAsia="Calibri" w:hAnsi="Times New Roman" w:cs="Times New Roman"/>
          <w:sz w:val="28"/>
          <w:szCs w:val="28"/>
        </w:rPr>
        <w:t>КОУ «</w:t>
      </w:r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СОШ № 5 г. Алзамай» носит </w:t>
      </w:r>
      <w:proofErr w:type="spellStart"/>
      <w:r w:rsidRPr="00004EBA">
        <w:rPr>
          <w:rFonts w:ascii="Times New Roman" w:eastAsia="Calibri" w:hAnsi="Times New Roman" w:cs="Times New Roman"/>
          <w:sz w:val="28"/>
          <w:szCs w:val="28"/>
        </w:rPr>
        <w:t>профориентационный</w:t>
      </w:r>
      <w:proofErr w:type="spellEnd"/>
      <w:r w:rsidRPr="00004EBA">
        <w:rPr>
          <w:rFonts w:ascii="Times New Roman" w:eastAsia="Calibri" w:hAnsi="Times New Roman" w:cs="Times New Roman"/>
          <w:sz w:val="28"/>
          <w:szCs w:val="28"/>
        </w:rPr>
        <w:t xml:space="preserve"> и воспитательный характер. Возможно, не все выпускники педагогического класса в дальнейшем станут учителями или воспитателями, но знания по воспитанию подрастающего поколения непременно пригодятся им в жизни.</w:t>
      </w:r>
    </w:p>
    <w:p w:rsidR="00004EBA" w:rsidRPr="00004EBA" w:rsidRDefault="00004EBA" w:rsidP="00004EBA">
      <w:pPr>
        <w:tabs>
          <w:tab w:val="left" w:pos="567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69C" w:rsidRPr="001C4444" w:rsidRDefault="0063069C" w:rsidP="001C44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069C" w:rsidRPr="001C4444" w:rsidSect="000A646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648"/>
    <w:multiLevelType w:val="hybridMultilevel"/>
    <w:tmpl w:val="E6B67CD4"/>
    <w:lvl w:ilvl="0" w:tplc="86DC0C1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0B1"/>
    <w:multiLevelType w:val="hybridMultilevel"/>
    <w:tmpl w:val="35648B1C"/>
    <w:lvl w:ilvl="0" w:tplc="4D5061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5"/>
    <w:rsid w:val="00004EBA"/>
    <w:rsid w:val="00121EB3"/>
    <w:rsid w:val="001915E8"/>
    <w:rsid w:val="001C4444"/>
    <w:rsid w:val="0021273F"/>
    <w:rsid w:val="00427007"/>
    <w:rsid w:val="004A3129"/>
    <w:rsid w:val="0063069C"/>
    <w:rsid w:val="00707EE2"/>
    <w:rsid w:val="007E5474"/>
    <w:rsid w:val="008D7F05"/>
    <w:rsid w:val="009042D7"/>
    <w:rsid w:val="009339CD"/>
    <w:rsid w:val="00AE1A50"/>
    <w:rsid w:val="00B32CF2"/>
    <w:rsid w:val="00B41C77"/>
    <w:rsid w:val="00CC696B"/>
    <w:rsid w:val="00DE558F"/>
    <w:rsid w:val="00E273F6"/>
    <w:rsid w:val="00E62978"/>
    <w:rsid w:val="00F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F414"/>
  <w15:chartTrackingRefBased/>
  <w15:docId w15:val="{71508A89-EFD0-4A5D-9AF3-4E18BA8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3F"/>
  </w:style>
  <w:style w:type="paragraph" w:styleId="1">
    <w:name w:val="heading 1"/>
    <w:basedOn w:val="a"/>
    <w:link w:val="10"/>
    <w:uiPriority w:val="9"/>
    <w:qFormat/>
    <w:rsid w:val="00E6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73F"/>
    <w:rPr>
      <w:b/>
      <w:bCs/>
    </w:rPr>
  </w:style>
  <w:style w:type="paragraph" w:customStyle="1" w:styleId="c7">
    <w:name w:val="c7"/>
    <w:basedOn w:val="a"/>
    <w:rsid w:val="0021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73F"/>
  </w:style>
  <w:style w:type="paragraph" w:customStyle="1" w:styleId="c20">
    <w:name w:val="c20"/>
    <w:basedOn w:val="a"/>
    <w:rsid w:val="0021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2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6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7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707E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70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я</cp:lastModifiedBy>
  <cp:revision>10</cp:revision>
  <cp:lastPrinted>2024-05-02T16:05:00Z</cp:lastPrinted>
  <dcterms:created xsi:type="dcterms:W3CDTF">2024-04-21T12:05:00Z</dcterms:created>
  <dcterms:modified xsi:type="dcterms:W3CDTF">2024-05-05T08:26:00Z</dcterms:modified>
</cp:coreProperties>
</file>